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BE1" w:rsidRPr="008E0998" w:rsidRDefault="002A6BE1" w:rsidP="002A6BE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2A6BE1" w:rsidRPr="008E0998" w:rsidRDefault="002A6BE1" w:rsidP="002A6BE1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2A6BE1" w:rsidRPr="008E0998" w:rsidRDefault="002A6BE1" w:rsidP="002A6BE1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2A6BE1" w:rsidRPr="008E0998" w:rsidRDefault="000E207B" w:rsidP="002A6B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60</w:t>
      </w:r>
      <w:r w:rsidR="00FA27D1">
        <w:rPr>
          <w:b/>
          <w:sz w:val="28"/>
          <w:szCs w:val="28"/>
        </w:rPr>
        <w:t xml:space="preserve"> </w:t>
      </w:r>
      <w:r w:rsidR="002A6BE1" w:rsidRPr="008E0998">
        <w:rPr>
          <w:b/>
          <w:sz w:val="28"/>
          <w:szCs w:val="28"/>
        </w:rPr>
        <w:t>сесія VIII скликання</w:t>
      </w:r>
    </w:p>
    <w:p w:rsidR="002A6BE1" w:rsidRPr="008E0998" w:rsidRDefault="002A6BE1" w:rsidP="002A6BE1">
      <w:pPr>
        <w:jc w:val="center"/>
        <w:rPr>
          <w:sz w:val="28"/>
          <w:szCs w:val="28"/>
        </w:rPr>
      </w:pPr>
    </w:p>
    <w:p w:rsidR="002A6BE1" w:rsidRPr="008E0998" w:rsidRDefault="002A6BE1" w:rsidP="002A6BE1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2A6BE1" w:rsidRPr="00591EE9" w:rsidRDefault="002A6BE1" w:rsidP="002A6BE1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Cs w:val="28"/>
          <w:lang w:val="uk-UA" w:eastAsia="ru-RU"/>
        </w:rPr>
      </w:pPr>
    </w:p>
    <w:p w:rsidR="002A6BE1" w:rsidRPr="008E0998" w:rsidRDefault="00BC69B3" w:rsidP="002A6BE1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2A6B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1531">
        <w:rPr>
          <w:rFonts w:ascii="Times New Roman" w:hAnsi="Times New Roman" w:cs="Times New Roman"/>
          <w:sz w:val="28"/>
          <w:szCs w:val="28"/>
          <w:lang w:val="uk-UA"/>
        </w:rPr>
        <w:t>жовт</w:t>
      </w:r>
      <w:r w:rsidR="00393AEA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2A6B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6BE1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393AE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A6BE1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</w:t>
      </w:r>
      <w:r w:rsidR="004E06F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2A6BE1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2A6B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1740</w:t>
      </w:r>
    </w:p>
    <w:p w:rsidR="002A6BE1" w:rsidRPr="008E0998" w:rsidRDefault="002C5CBE" w:rsidP="002C5CBE">
      <w:pPr>
        <w:pStyle w:val="a5"/>
        <w:jc w:val="right"/>
        <w:rPr>
          <w:szCs w:val="28"/>
        </w:rPr>
      </w:pPr>
      <w:r>
        <w:rPr>
          <w:szCs w:val="28"/>
        </w:rPr>
        <w:tab/>
      </w:r>
    </w:p>
    <w:p w:rsidR="000E207B" w:rsidRDefault="004920B4" w:rsidP="000E207B">
      <w:pPr>
        <w:rPr>
          <w:sz w:val="28"/>
          <w:szCs w:val="28"/>
        </w:rPr>
      </w:pPr>
      <w:r w:rsidRPr="00EF4A2D">
        <w:rPr>
          <w:sz w:val="28"/>
          <w:szCs w:val="28"/>
        </w:rPr>
        <w:t>Про затвердження</w:t>
      </w:r>
      <w:r w:rsidR="00393AEA" w:rsidRPr="00EF4A2D">
        <w:rPr>
          <w:sz w:val="28"/>
          <w:szCs w:val="28"/>
        </w:rPr>
        <w:t xml:space="preserve"> </w:t>
      </w:r>
      <w:r w:rsidR="000E207B" w:rsidRPr="00EF4A2D">
        <w:rPr>
          <w:sz w:val="28"/>
          <w:szCs w:val="28"/>
        </w:rPr>
        <w:t xml:space="preserve">Програми </w:t>
      </w:r>
      <w:r w:rsidR="000E207B" w:rsidRPr="00765EE9">
        <w:rPr>
          <w:sz w:val="28"/>
          <w:szCs w:val="28"/>
        </w:rPr>
        <w:t xml:space="preserve">створення, накопичення та </w:t>
      </w:r>
    </w:p>
    <w:p w:rsidR="000E207B" w:rsidRDefault="000E207B" w:rsidP="000E207B">
      <w:pPr>
        <w:rPr>
          <w:sz w:val="28"/>
          <w:szCs w:val="28"/>
        </w:rPr>
      </w:pPr>
      <w:r w:rsidRPr="00765EE9">
        <w:rPr>
          <w:sz w:val="28"/>
          <w:szCs w:val="28"/>
        </w:rPr>
        <w:t xml:space="preserve">використання місцевого матеріального резерву для запобігання і </w:t>
      </w:r>
    </w:p>
    <w:p w:rsidR="000E207B" w:rsidRDefault="000E207B" w:rsidP="000E207B">
      <w:pPr>
        <w:rPr>
          <w:sz w:val="28"/>
          <w:szCs w:val="28"/>
        </w:rPr>
      </w:pPr>
      <w:r w:rsidRPr="00765EE9">
        <w:rPr>
          <w:sz w:val="28"/>
          <w:szCs w:val="28"/>
        </w:rPr>
        <w:t xml:space="preserve">ліквідації надзвичайних ситуацій, руйнівного впливу природних </w:t>
      </w:r>
    </w:p>
    <w:p w:rsidR="000E207B" w:rsidRDefault="000E207B" w:rsidP="000E207B">
      <w:pPr>
        <w:rPr>
          <w:sz w:val="28"/>
          <w:szCs w:val="28"/>
        </w:rPr>
      </w:pPr>
      <w:r w:rsidRPr="00765EE9">
        <w:rPr>
          <w:sz w:val="28"/>
          <w:szCs w:val="28"/>
        </w:rPr>
        <w:t xml:space="preserve">явищ та їх наслідків, у тому числі завданих бойовими діями, на території </w:t>
      </w:r>
    </w:p>
    <w:p w:rsidR="00AF0A39" w:rsidRPr="00EF4A2D" w:rsidRDefault="000E207B" w:rsidP="000E207B">
      <w:pPr>
        <w:rPr>
          <w:sz w:val="28"/>
          <w:szCs w:val="28"/>
        </w:rPr>
      </w:pPr>
      <w:r w:rsidRPr="00765EE9">
        <w:rPr>
          <w:sz w:val="28"/>
          <w:szCs w:val="28"/>
        </w:rPr>
        <w:t>Новгород-Сіверської міської територіальної громади на 202</w:t>
      </w:r>
      <w:r>
        <w:rPr>
          <w:sz w:val="28"/>
          <w:szCs w:val="28"/>
        </w:rPr>
        <w:t>6</w:t>
      </w:r>
      <w:r w:rsidRPr="00765EE9">
        <w:rPr>
          <w:sz w:val="28"/>
          <w:szCs w:val="28"/>
        </w:rPr>
        <w:t>-20</w:t>
      </w:r>
      <w:r>
        <w:rPr>
          <w:sz w:val="28"/>
          <w:szCs w:val="28"/>
        </w:rPr>
        <w:t>30</w:t>
      </w:r>
      <w:r w:rsidRPr="00765EE9">
        <w:rPr>
          <w:sz w:val="28"/>
          <w:szCs w:val="28"/>
        </w:rPr>
        <w:t xml:space="preserve"> роки</w:t>
      </w:r>
    </w:p>
    <w:p w:rsidR="000E207B" w:rsidRPr="00591EE9" w:rsidRDefault="000E207B" w:rsidP="000E207B">
      <w:pPr>
        <w:rPr>
          <w:szCs w:val="28"/>
        </w:rPr>
      </w:pPr>
    </w:p>
    <w:p w:rsidR="00AF0A39" w:rsidRPr="00EF4A2D" w:rsidRDefault="000E207B" w:rsidP="000E207B">
      <w:pPr>
        <w:ind w:firstLine="567"/>
        <w:jc w:val="both"/>
        <w:rPr>
          <w:sz w:val="28"/>
          <w:szCs w:val="28"/>
        </w:rPr>
      </w:pPr>
      <w:r w:rsidRPr="00CE6E1A">
        <w:rPr>
          <w:sz w:val="28"/>
          <w:szCs w:val="28"/>
        </w:rPr>
        <w:t xml:space="preserve">У зв’язку зі збільшенням кількості звернень мешканців населених пунктів Новгород-Сіверської міської територіальної громади, які потребують особливої підтримки у вигляді матеріальної допомоги, </w:t>
      </w:r>
      <w:r>
        <w:rPr>
          <w:sz w:val="28"/>
          <w:szCs w:val="28"/>
        </w:rPr>
        <w:t>з урахуванням</w:t>
      </w:r>
      <w:r w:rsidRPr="00CE6E1A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Бюджетного кодексу України, Законів</w:t>
      </w:r>
      <w:r w:rsidRPr="00CE6E1A">
        <w:rPr>
          <w:sz w:val="28"/>
          <w:szCs w:val="28"/>
        </w:rPr>
        <w:t xml:space="preserve"> України </w:t>
      </w:r>
      <w:r>
        <w:rPr>
          <w:sz w:val="28"/>
          <w:szCs w:val="28"/>
        </w:rPr>
        <w:t>"</w:t>
      </w:r>
      <w:r w:rsidRPr="00CE6E1A">
        <w:rPr>
          <w:sz w:val="28"/>
          <w:szCs w:val="28"/>
        </w:rPr>
        <w:t>Про правовий режим воєнного стану</w:t>
      </w:r>
      <w:r>
        <w:rPr>
          <w:sz w:val="28"/>
          <w:szCs w:val="28"/>
        </w:rPr>
        <w:t>"</w:t>
      </w:r>
      <w:r w:rsidRPr="00CE6E1A">
        <w:rPr>
          <w:sz w:val="28"/>
          <w:szCs w:val="28"/>
        </w:rPr>
        <w:t xml:space="preserve">, Закону України </w:t>
      </w:r>
      <w:r>
        <w:rPr>
          <w:sz w:val="28"/>
          <w:szCs w:val="28"/>
        </w:rPr>
        <w:t>"</w:t>
      </w:r>
      <w:r w:rsidRPr="00CE6E1A">
        <w:rPr>
          <w:sz w:val="28"/>
          <w:szCs w:val="28"/>
        </w:rPr>
        <w:t xml:space="preserve">Про затвердження Указу Президента України </w:t>
      </w:r>
      <w:r>
        <w:rPr>
          <w:sz w:val="28"/>
          <w:szCs w:val="28"/>
        </w:rPr>
        <w:t>"</w:t>
      </w:r>
      <w:r w:rsidRPr="00CE6E1A">
        <w:rPr>
          <w:sz w:val="28"/>
          <w:szCs w:val="28"/>
        </w:rPr>
        <w:t>Про продовження строку дії воєнного стану в Україні</w:t>
      </w:r>
      <w:r>
        <w:rPr>
          <w:sz w:val="28"/>
          <w:szCs w:val="28"/>
        </w:rPr>
        <w:t>"</w:t>
      </w:r>
      <w:r w:rsidRPr="00CE6E1A">
        <w:rPr>
          <w:sz w:val="28"/>
          <w:szCs w:val="28"/>
        </w:rPr>
        <w:t>,</w:t>
      </w:r>
      <w:r>
        <w:rPr>
          <w:sz w:val="28"/>
          <w:szCs w:val="28"/>
        </w:rPr>
        <w:t xml:space="preserve"> Порядку </w:t>
      </w:r>
      <w:r w:rsidRPr="005975E3">
        <w:rPr>
          <w:sz w:val="28"/>
          <w:szCs w:val="28"/>
        </w:rPr>
        <w:t>створення та використання матеріальних резервів (крім державних) для запобігання виникненню надзвичайних ситуацій і ліквідації їх наслідків</w:t>
      </w:r>
      <w:r>
        <w:rPr>
          <w:sz w:val="28"/>
          <w:szCs w:val="28"/>
        </w:rPr>
        <w:t>, затвердженого постановою Кабінету Міністрів України від 30.09.2015 № 775, із змінами,</w:t>
      </w:r>
      <w:r w:rsidRPr="00CE6E1A">
        <w:rPr>
          <w:sz w:val="28"/>
          <w:szCs w:val="28"/>
        </w:rPr>
        <w:t xml:space="preserve"> </w:t>
      </w:r>
      <w:r w:rsidR="00EF4A2D" w:rsidRPr="00EF4A2D">
        <w:rPr>
          <w:sz w:val="28"/>
          <w:szCs w:val="28"/>
        </w:rPr>
        <w:t xml:space="preserve">керуючись статтями 26, 59 Закону України </w:t>
      </w:r>
      <w:r w:rsidR="007B1866">
        <w:rPr>
          <w:sz w:val="28"/>
          <w:szCs w:val="28"/>
        </w:rPr>
        <w:t>«</w:t>
      </w:r>
      <w:r w:rsidR="00EF4A2D" w:rsidRPr="00EF4A2D">
        <w:rPr>
          <w:sz w:val="28"/>
          <w:szCs w:val="28"/>
        </w:rPr>
        <w:t xml:space="preserve">Про місцеве самоврядування </w:t>
      </w:r>
      <w:r w:rsidR="00851531">
        <w:rPr>
          <w:sz w:val="28"/>
          <w:szCs w:val="28"/>
        </w:rPr>
        <w:t xml:space="preserve">         </w:t>
      </w:r>
      <w:r w:rsidR="00EF4A2D" w:rsidRPr="00EF4A2D">
        <w:rPr>
          <w:sz w:val="28"/>
          <w:szCs w:val="28"/>
        </w:rPr>
        <w:t>в Україні</w:t>
      </w:r>
      <w:r w:rsidR="007B1866">
        <w:rPr>
          <w:sz w:val="28"/>
          <w:szCs w:val="28"/>
        </w:rPr>
        <w:t>»</w:t>
      </w:r>
      <w:r w:rsidR="00EF4A2D" w:rsidRPr="00EF4A2D">
        <w:rPr>
          <w:sz w:val="28"/>
          <w:szCs w:val="28"/>
        </w:rPr>
        <w:t>,</w:t>
      </w:r>
      <w:r w:rsidR="00AF0A39" w:rsidRPr="00EF4A2D">
        <w:rPr>
          <w:color w:val="000000"/>
          <w:sz w:val="28"/>
          <w:szCs w:val="28"/>
        </w:rPr>
        <w:t xml:space="preserve"> </w:t>
      </w:r>
      <w:r w:rsidR="00AF0A39" w:rsidRPr="00EF4A2D">
        <w:rPr>
          <w:sz w:val="28"/>
          <w:szCs w:val="28"/>
        </w:rPr>
        <w:t>міська рада</w:t>
      </w:r>
    </w:p>
    <w:p w:rsidR="00AF0A39" w:rsidRPr="00591EE9" w:rsidRDefault="00AF0A39" w:rsidP="00AF0A39">
      <w:pPr>
        <w:ind w:firstLine="708"/>
        <w:jc w:val="both"/>
        <w:rPr>
          <w:szCs w:val="28"/>
        </w:rPr>
      </w:pPr>
    </w:p>
    <w:p w:rsidR="00AF0A39" w:rsidRPr="00EF4A2D" w:rsidRDefault="00AF0A39" w:rsidP="00AF0A39">
      <w:pPr>
        <w:jc w:val="both"/>
        <w:rPr>
          <w:sz w:val="28"/>
          <w:szCs w:val="28"/>
        </w:rPr>
      </w:pPr>
      <w:r w:rsidRPr="00EF4A2D">
        <w:rPr>
          <w:sz w:val="28"/>
          <w:szCs w:val="28"/>
        </w:rPr>
        <w:t>ВИРІШИЛА:</w:t>
      </w:r>
    </w:p>
    <w:p w:rsidR="004920B4" w:rsidRPr="00591EE9" w:rsidRDefault="004920B4" w:rsidP="004920B4">
      <w:pPr>
        <w:ind w:right="-1"/>
        <w:jc w:val="both"/>
        <w:rPr>
          <w:szCs w:val="28"/>
        </w:rPr>
      </w:pPr>
    </w:p>
    <w:p w:rsidR="004920B4" w:rsidRPr="00EF4A2D" w:rsidRDefault="004920B4" w:rsidP="00FE11EA">
      <w:pPr>
        <w:ind w:firstLine="567"/>
        <w:jc w:val="both"/>
        <w:rPr>
          <w:rStyle w:val="apple-tab-span"/>
          <w:sz w:val="28"/>
          <w:szCs w:val="28"/>
        </w:rPr>
      </w:pPr>
      <w:r w:rsidRPr="00EF4A2D">
        <w:rPr>
          <w:rStyle w:val="apple-tab-span"/>
          <w:sz w:val="28"/>
          <w:szCs w:val="28"/>
        </w:rPr>
        <w:t xml:space="preserve">1. Затвердити </w:t>
      </w:r>
      <w:r w:rsidR="00FE11EA" w:rsidRPr="00EF4A2D">
        <w:rPr>
          <w:sz w:val="28"/>
          <w:szCs w:val="28"/>
        </w:rPr>
        <w:t>Програм</w:t>
      </w:r>
      <w:r w:rsidR="00FE11EA">
        <w:rPr>
          <w:sz w:val="28"/>
          <w:szCs w:val="28"/>
        </w:rPr>
        <w:t>у</w:t>
      </w:r>
      <w:r w:rsidR="00FE11EA" w:rsidRPr="00EF4A2D">
        <w:rPr>
          <w:sz w:val="28"/>
          <w:szCs w:val="28"/>
        </w:rPr>
        <w:t xml:space="preserve"> </w:t>
      </w:r>
      <w:r w:rsidR="00FE11EA" w:rsidRPr="00765EE9">
        <w:rPr>
          <w:sz w:val="28"/>
          <w:szCs w:val="28"/>
        </w:rPr>
        <w:t>створення, накопичення та використання місцевого матеріального резерву для запобігання і ліквідації надзвичайних ситуацій, руйнівного впливу природних явищ та їх наслідків, у тому числі завданих бойовими діями, на території Новгород-Сіверської міської територіальної громади на 202</w:t>
      </w:r>
      <w:r w:rsidR="00FE11EA">
        <w:rPr>
          <w:sz w:val="28"/>
          <w:szCs w:val="28"/>
        </w:rPr>
        <w:t>6</w:t>
      </w:r>
      <w:r w:rsidR="00FE11EA" w:rsidRPr="00765EE9">
        <w:rPr>
          <w:sz w:val="28"/>
          <w:szCs w:val="28"/>
        </w:rPr>
        <w:t>-20</w:t>
      </w:r>
      <w:r w:rsidR="00FE11EA">
        <w:rPr>
          <w:sz w:val="28"/>
          <w:szCs w:val="28"/>
        </w:rPr>
        <w:t>30</w:t>
      </w:r>
      <w:r w:rsidR="00FE11EA" w:rsidRPr="00765EE9">
        <w:rPr>
          <w:sz w:val="28"/>
          <w:szCs w:val="28"/>
        </w:rPr>
        <w:t xml:space="preserve"> роки</w:t>
      </w:r>
      <w:r w:rsidR="00FE11EA">
        <w:rPr>
          <w:sz w:val="28"/>
          <w:szCs w:val="28"/>
        </w:rPr>
        <w:t xml:space="preserve"> </w:t>
      </w:r>
      <w:r w:rsidRPr="00EF4A2D">
        <w:rPr>
          <w:rStyle w:val="apple-tab-span"/>
          <w:sz w:val="28"/>
          <w:szCs w:val="28"/>
        </w:rPr>
        <w:t>(далі - Програма), що додається.</w:t>
      </w:r>
    </w:p>
    <w:p w:rsidR="004920B4" w:rsidRPr="00591EE9" w:rsidRDefault="004920B4" w:rsidP="00FE11EA">
      <w:pPr>
        <w:jc w:val="both"/>
        <w:rPr>
          <w:szCs w:val="28"/>
        </w:rPr>
      </w:pPr>
    </w:p>
    <w:p w:rsidR="00EA0132" w:rsidRPr="00EA0132" w:rsidRDefault="00EA0132" w:rsidP="000D2CB8">
      <w:pPr>
        <w:ind w:firstLine="567"/>
        <w:jc w:val="both"/>
        <w:rPr>
          <w:sz w:val="28"/>
          <w:szCs w:val="28"/>
        </w:rPr>
      </w:pPr>
      <w:bookmarkStart w:id="0" w:name="_Hlk190170503"/>
      <w:r w:rsidRPr="00EA0132">
        <w:rPr>
          <w:sz w:val="28"/>
          <w:szCs w:val="28"/>
        </w:rPr>
        <w:t xml:space="preserve">2. </w:t>
      </w:r>
      <w:bookmarkStart w:id="1" w:name="_Hlk205549171"/>
      <w:r w:rsidRPr="00EA0132">
        <w:rPr>
          <w:sz w:val="28"/>
          <w:szCs w:val="28"/>
        </w:rPr>
        <w:t>Фінансовому управлінню міської ради передбачити кошти на виконання заходів Програми в межах наявних фінансових ресурсів відповідно до законодавства з питань формування бюджету</w:t>
      </w:r>
      <w:bookmarkEnd w:id="1"/>
      <w:r w:rsidRPr="00EA0132">
        <w:rPr>
          <w:sz w:val="28"/>
          <w:szCs w:val="28"/>
        </w:rPr>
        <w:t>.</w:t>
      </w:r>
    </w:p>
    <w:bookmarkEnd w:id="0"/>
    <w:p w:rsidR="004920B4" w:rsidRPr="00591EE9" w:rsidRDefault="004920B4" w:rsidP="004920B4">
      <w:pPr>
        <w:jc w:val="both"/>
        <w:rPr>
          <w:bCs/>
          <w:szCs w:val="28"/>
        </w:rPr>
      </w:pPr>
    </w:p>
    <w:p w:rsidR="004920B4" w:rsidRPr="00EF4A2D" w:rsidRDefault="004920B4" w:rsidP="006A56C3">
      <w:pPr>
        <w:ind w:firstLine="567"/>
        <w:jc w:val="both"/>
        <w:rPr>
          <w:sz w:val="28"/>
          <w:szCs w:val="28"/>
        </w:rPr>
      </w:pPr>
      <w:r w:rsidRPr="00EF4A2D">
        <w:rPr>
          <w:sz w:val="28"/>
          <w:szCs w:val="28"/>
        </w:rPr>
        <w:t>3.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2A6BE1" w:rsidRPr="00591EE9" w:rsidRDefault="002A6BE1" w:rsidP="002A6BE1">
      <w:pPr>
        <w:jc w:val="both"/>
        <w:rPr>
          <w:kern w:val="3"/>
          <w:sz w:val="28"/>
          <w:szCs w:val="20"/>
          <w:lang w:bidi="hi-IN"/>
        </w:rPr>
      </w:pPr>
    </w:p>
    <w:p w:rsidR="00E501BD" w:rsidRPr="00591EE9" w:rsidRDefault="00E501BD" w:rsidP="002A6BE1">
      <w:pPr>
        <w:jc w:val="both"/>
        <w:rPr>
          <w:sz w:val="28"/>
          <w:szCs w:val="20"/>
        </w:rPr>
      </w:pPr>
    </w:p>
    <w:p w:rsidR="00E719BC" w:rsidRPr="008E0998" w:rsidRDefault="002A6BE1" w:rsidP="00BC69B3">
      <w:pPr>
        <w:rPr>
          <w:sz w:val="28"/>
          <w:szCs w:val="28"/>
        </w:rPr>
      </w:pPr>
      <w:r w:rsidRPr="00EF4A2D">
        <w:rPr>
          <w:sz w:val="28"/>
          <w:szCs w:val="28"/>
        </w:rPr>
        <w:t>Міський голова</w:t>
      </w:r>
      <w:r w:rsidRPr="00EF4A2D">
        <w:rPr>
          <w:sz w:val="28"/>
          <w:szCs w:val="28"/>
        </w:rPr>
        <w:tab/>
      </w:r>
      <w:r w:rsidRPr="00EF4A2D">
        <w:rPr>
          <w:sz w:val="28"/>
          <w:szCs w:val="28"/>
        </w:rPr>
        <w:tab/>
      </w:r>
      <w:r w:rsidRPr="00EF4A2D">
        <w:rPr>
          <w:sz w:val="28"/>
          <w:szCs w:val="28"/>
        </w:rPr>
        <w:tab/>
      </w:r>
      <w:r w:rsidRPr="00EF4A2D">
        <w:rPr>
          <w:sz w:val="28"/>
          <w:szCs w:val="28"/>
        </w:rPr>
        <w:tab/>
      </w:r>
      <w:r w:rsidRPr="00EF4A2D">
        <w:rPr>
          <w:sz w:val="28"/>
          <w:szCs w:val="28"/>
        </w:rPr>
        <w:tab/>
      </w:r>
      <w:r w:rsidRPr="00EF4A2D">
        <w:rPr>
          <w:sz w:val="28"/>
          <w:szCs w:val="28"/>
        </w:rPr>
        <w:tab/>
      </w:r>
      <w:r w:rsidRPr="00EF4A2D">
        <w:rPr>
          <w:sz w:val="28"/>
          <w:szCs w:val="28"/>
        </w:rPr>
        <w:tab/>
        <w:t xml:space="preserve">       Людмила ТКАЧЕНКО</w:t>
      </w:r>
    </w:p>
    <w:sectPr w:rsidR="00E719BC" w:rsidRPr="008E0998" w:rsidSect="004C0CC3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9DE" w:rsidRDefault="007B39DE" w:rsidP="00746D5B">
      <w:r>
        <w:separator/>
      </w:r>
    </w:p>
  </w:endnote>
  <w:endnote w:type="continuationSeparator" w:id="0">
    <w:p w:rsidR="007B39DE" w:rsidRDefault="007B39DE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9DE" w:rsidRDefault="007B39DE" w:rsidP="00746D5B">
      <w:r>
        <w:separator/>
      </w:r>
    </w:p>
  </w:footnote>
  <w:footnote w:type="continuationSeparator" w:id="0">
    <w:p w:rsidR="007B39DE" w:rsidRDefault="007B39DE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C69B3" w:rsidP="00BC69B3">
    <w:pPr>
      <w:pStyle w:val="a7"/>
      <w:jc w:val="center"/>
    </w:pPr>
    <w:r w:rsidRPr="00BC69B3">
      <w:drawing>
        <wp:inline distT="0" distB="0" distL="0" distR="0">
          <wp:extent cx="428625" cy="609600"/>
          <wp:effectExtent l="19050" t="0" r="9525" b="0"/>
          <wp:docPr id="1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4239"/>
    <w:rsid w:val="000336FB"/>
    <w:rsid w:val="00033FB2"/>
    <w:rsid w:val="000422F1"/>
    <w:rsid w:val="00042EA7"/>
    <w:rsid w:val="000451FF"/>
    <w:rsid w:val="00055396"/>
    <w:rsid w:val="000563BF"/>
    <w:rsid w:val="0007272A"/>
    <w:rsid w:val="0007691A"/>
    <w:rsid w:val="00087F37"/>
    <w:rsid w:val="00097141"/>
    <w:rsid w:val="00097E4B"/>
    <w:rsid w:val="000A402E"/>
    <w:rsid w:val="000B4F8D"/>
    <w:rsid w:val="000D2CB8"/>
    <w:rsid w:val="000E207B"/>
    <w:rsid w:val="000E4D2D"/>
    <w:rsid w:val="000F1797"/>
    <w:rsid w:val="000F321A"/>
    <w:rsid w:val="001112C6"/>
    <w:rsid w:val="0011318B"/>
    <w:rsid w:val="001179A1"/>
    <w:rsid w:val="001406F1"/>
    <w:rsid w:val="0014621E"/>
    <w:rsid w:val="001650B6"/>
    <w:rsid w:val="00177CAA"/>
    <w:rsid w:val="001A12A1"/>
    <w:rsid w:val="001A3917"/>
    <w:rsid w:val="001C1129"/>
    <w:rsid w:val="001D02F0"/>
    <w:rsid w:val="001D36BC"/>
    <w:rsid w:val="001E110B"/>
    <w:rsid w:val="001F2857"/>
    <w:rsid w:val="002140E7"/>
    <w:rsid w:val="002249F0"/>
    <w:rsid w:val="0024181D"/>
    <w:rsid w:val="00241BAF"/>
    <w:rsid w:val="00252895"/>
    <w:rsid w:val="002653AF"/>
    <w:rsid w:val="002735E2"/>
    <w:rsid w:val="00290505"/>
    <w:rsid w:val="002912A2"/>
    <w:rsid w:val="002A6BE1"/>
    <w:rsid w:val="002C5CBE"/>
    <w:rsid w:val="002E50CA"/>
    <w:rsid w:val="0030377F"/>
    <w:rsid w:val="00320227"/>
    <w:rsid w:val="00332E07"/>
    <w:rsid w:val="00367DA5"/>
    <w:rsid w:val="00387890"/>
    <w:rsid w:val="00393AEA"/>
    <w:rsid w:val="003C0C21"/>
    <w:rsid w:val="003C32C2"/>
    <w:rsid w:val="003D1744"/>
    <w:rsid w:val="003D674F"/>
    <w:rsid w:val="003D7E78"/>
    <w:rsid w:val="003E2E76"/>
    <w:rsid w:val="003E7047"/>
    <w:rsid w:val="0041173B"/>
    <w:rsid w:val="0042158F"/>
    <w:rsid w:val="00421827"/>
    <w:rsid w:val="00426F5F"/>
    <w:rsid w:val="00435172"/>
    <w:rsid w:val="00446793"/>
    <w:rsid w:val="00450C97"/>
    <w:rsid w:val="00467CB5"/>
    <w:rsid w:val="00486D2C"/>
    <w:rsid w:val="004920B4"/>
    <w:rsid w:val="004B5799"/>
    <w:rsid w:val="004C0CC3"/>
    <w:rsid w:val="004D6D1F"/>
    <w:rsid w:val="004E06FF"/>
    <w:rsid w:val="004F5E34"/>
    <w:rsid w:val="005004BF"/>
    <w:rsid w:val="00523034"/>
    <w:rsid w:val="00526757"/>
    <w:rsid w:val="005424A2"/>
    <w:rsid w:val="00543BEA"/>
    <w:rsid w:val="00544E1E"/>
    <w:rsid w:val="00546BB7"/>
    <w:rsid w:val="005673A8"/>
    <w:rsid w:val="0057108B"/>
    <w:rsid w:val="00586121"/>
    <w:rsid w:val="00591EE9"/>
    <w:rsid w:val="005955DA"/>
    <w:rsid w:val="0059615E"/>
    <w:rsid w:val="005A080B"/>
    <w:rsid w:val="005A21A2"/>
    <w:rsid w:val="005A320D"/>
    <w:rsid w:val="005A5F5B"/>
    <w:rsid w:val="005C7968"/>
    <w:rsid w:val="005E369B"/>
    <w:rsid w:val="00620ED3"/>
    <w:rsid w:val="006420F1"/>
    <w:rsid w:val="00655700"/>
    <w:rsid w:val="00661320"/>
    <w:rsid w:val="00666572"/>
    <w:rsid w:val="00682568"/>
    <w:rsid w:val="00687C58"/>
    <w:rsid w:val="00691130"/>
    <w:rsid w:val="00691F01"/>
    <w:rsid w:val="00693E17"/>
    <w:rsid w:val="00694175"/>
    <w:rsid w:val="00696286"/>
    <w:rsid w:val="006A56C3"/>
    <w:rsid w:val="006B71D7"/>
    <w:rsid w:val="006C1EDB"/>
    <w:rsid w:val="006C71E7"/>
    <w:rsid w:val="006E170C"/>
    <w:rsid w:val="006F382F"/>
    <w:rsid w:val="00711AEB"/>
    <w:rsid w:val="00713D68"/>
    <w:rsid w:val="00730BCB"/>
    <w:rsid w:val="00732543"/>
    <w:rsid w:val="00734B62"/>
    <w:rsid w:val="00737EC3"/>
    <w:rsid w:val="00741959"/>
    <w:rsid w:val="00741999"/>
    <w:rsid w:val="00746D5B"/>
    <w:rsid w:val="0075113B"/>
    <w:rsid w:val="007538CA"/>
    <w:rsid w:val="00760A38"/>
    <w:rsid w:val="0076343C"/>
    <w:rsid w:val="007808D9"/>
    <w:rsid w:val="007824AE"/>
    <w:rsid w:val="0079245F"/>
    <w:rsid w:val="00794FDD"/>
    <w:rsid w:val="007953AD"/>
    <w:rsid w:val="007A210C"/>
    <w:rsid w:val="007B1866"/>
    <w:rsid w:val="007B39DE"/>
    <w:rsid w:val="007B77C3"/>
    <w:rsid w:val="007E6232"/>
    <w:rsid w:val="007E671C"/>
    <w:rsid w:val="007E7406"/>
    <w:rsid w:val="007F178C"/>
    <w:rsid w:val="00807A55"/>
    <w:rsid w:val="00811E34"/>
    <w:rsid w:val="008130D9"/>
    <w:rsid w:val="00827CB8"/>
    <w:rsid w:val="008341E2"/>
    <w:rsid w:val="008434B9"/>
    <w:rsid w:val="00850006"/>
    <w:rsid w:val="00851531"/>
    <w:rsid w:val="00865685"/>
    <w:rsid w:val="008B68E3"/>
    <w:rsid w:val="008C4278"/>
    <w:rsid w:val="008C44C3"/>
    <w:rsid w:val="008C66F7"/>
    <w:rsid w:val="008E0998"/>
    <w:rsid w:val="008E5214"/>
    <w:rsid w:val="008E6981"/>
    <w:rsid w:val="00907D1F"/>
    <w:rsid w:val="009179A1"/>
    <w:rsid w:val="00935F63"/>
    <w:rsid w:val="0094313C"/>
    <w:rsid w:val="009524DF"/>
    <w:rsid w:val="0095365E"/>
    <w:rsid w:val="00953EF7"/>
    <w:rsid w:val="0098657C"/>
    <w:rsid w:val="009B102D"/>
    <w:rsid w:val="009C09A1"/>
    <w:rsid w:val="009C216B"/>
    <w:rsid w:val="009D38D9"/>
    <w:rsid w:val="009D72F1"/>
    <w:rsid w:val="009F5A0D"/>
    <w:rsid w:val="00A00C17"/>
    <w:rsid w:val="00A16326"/>
    <w:rsid w:val="00A50D09"/>
    <w:rsid w:val="00A66E44"/>
    <w:rsid w:val="00A84C88"/>
    <w:rsid w:val="00AA0A2E"/>
    <w:rsid w:val="00AA4C05"/>
    <w:rsid w:val="00AC0E9A"/>
    <w:rsid w:val="00AC4D83"/>
    <w:rsid w:val="00AF06AB"/>
    <w:rsid w:val="00AF0A39"/>
    <w:rsid w:val="00AF5BCA"/>
    <w:rsid w:val="00B24387"/>
    <w:rsid w:val="00B337DA"/>
    <w:rsid w:val="00B562E9"/>
    <w:rsid w:val="00B63BFE"/>
    <w:rsid w:val="00B72466"/>
    <w:rsid w:val="00B91512"/>
    <w:rsid w:val="00B959E9"/>
    <w:rsid w:val="00BA4F73"/>
    <w:rsid w:val="00BA70F1"/>
    <w:rsid w:val="00BA79FD"/>
    <w:rsid w:val="00BC264E"/>
    <w:rsid w:val="00BC69B3"/>
    <w:rsid w:val="00C00D0B"/>
    <w:rsid w:val="00C04029"/>
    <w:rsid w:val="00C06F4F"/>
    <w:rsid w:val="00C24075"/>
    <w:rsid w:val="00C32BA6"/>
    <w:rsid w:val="00C344CA"/>
    <w:rsid w:val="00C41A3F"/>
    <w:rsid w:val="00C422DF"/>
    <w:rsid w:val="00C4338E"/>
    <w:rsid w:val="00C4531E"/>
    <w:rsid w:val="00C63E22"/>
    <w:rsid w:val="00C668A0"/>
    <w:rsid w:val="00C76C9E"/>
    <w:rsid w:val="00C840D9"/>
    <w:rsid w:val="00C94245"/>
    <w:rsid w:val="00CB7A22"/>
    <w:rsid w:val="00CC0E53"/>
    <w:rsid w:val="00CC5235"/>
    <w:rsid w:val="00CD5398"/>
    <w:rsid w:val="00CE436F"/>
    <w:rsid w:val="00CF3AB6"/>
    <w:rsid w:val="00D04E67"/>
    <w:rsid w:val="00D2063A"/>
    <w:rsid w:val="00D21263"/>
    <w:rsid w:val="00D22944"/>
    <w:rsid w:val="00D26D0B"/>
    <w:rsid w:val="00D33624"/>
    <w:rsid w:val="00D34477"/>
    <w:rsid w:val="00D43135"/>
    <w:rsid w:val="00D52AD0"/>
    <w:rsid w:val="00D557E1"/>
    <w:rsid w:val="00D6241D"/>
    <w:rsid w:val="00D63B60"/>
    <w:rsid w:val="00D64A28"/>
    <w:rsid w:val="00D73C4F"/>
    <w:rsid w:val="00D73F18"/>
    <w:rsid w:val="00D76802"/>
    <w:rsid w:val="00D831BD"/>
    <w:rsid w:val="00D8639A"/>
    <w:rsid w:val="00DA7EB5"/>
    <w:rsid w:val="00DB145C"/>
    <w:rsid w:val="00DB1796"/>
    <w:rsid w:val="00DC4BF6"/>
    <w:rsid w:val="00DD454A"/>
    <w:rsid w:val="00DF0A3E"/>
    <w:rsid w:val="00E01153"/>
    <w:rsid w:val="00E06577"/>
    <w:rsid w:val="00E12EF1"/>
    <w:rsid w:val="00E4328E"/>
    <w:rsid w:val="00E501BD"/>
    <w:rsid w:val="00E52223"/>
    <w:rsid w:val="00E557A0"/>
    <w:rsid w:val="00E7182E"/>
    <w:rsid w:val="00E719BC"/>
    <w:rsid w:val="00E727C2"/>
    <w:rsid w:val="00E954C0"/>
    <w:rsid w:val="00E95E5A"/>
    <w:rsid w:val="00EA0132"/>
    <w:rsid w:val="00EB507E"/>
    <w:rsid w:val="00ED28A3"/>
    <w:rsid w:val="00ED5E60"/>
    <w:rsid w:val="00ED62F6"/>
    <w:rsid w:val="00EE7285"/>
    <w:rsid w:val="00EF4A2D"/>
    <w:rsid w:val="00EF5F93"/>
    <w:rsid w:val="00F02E16"/>
    <w:rsid w:val="00F03066"/>
    <w:rsid w:val="00F34436"/>
    <w:rsid w:val="00F4355E"/>
    <w:rsid w:val="00F64B6F"/>
    <w:rsid w:val="00F77DBB"/>
    <w:rsid w:val="00F87721"/>
    <w:rsid w:val="00F978E0"/>
    <w:rsid w:val="00FA0B9C"/>
    <w:rsid w:val="00FA27D1"/>
    <w:rsid w:val="00FB2B66"/>
    <w:rsid w:val="00FD3373"/>
    <w:rsid w:val="00FD5541"/>
    <w:rsid w:val="00FE11EA"/>
    <w:rsid w:val="00FE4386"/>
    <w:rsid w:val="00FE521E"/>
    <w:rsid w:val="00FE6DEB"/>
    <w:rsid w:val="00FF2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Normal (Web)"/>
    <w:basedOn w:val="a"/>
    <w:uiPriority w:val="99"/>
    <w:unhideWhenUsed/>
    <w:rsid w:val="004920B4"/>
    <w:pPr>
      <w:spacing w:before="100" w:beforeAutospacing="1" w:after="100" w:afterAutospacing="1"/>
    </w:pPr>
    <w:rPr>
      <w:lang w:val="ru-RU"/>
    </w:rPr>
  </w:style>
  <w:style w:type="character" w:customStyle="1" w:styleId="apple-tab-span">
    <w:name w:val="apple-tab-span"/>
    <w:basedOn w:val="a0"/>
    <w:rsid w:val="004920B4"/>
  </w:style>
  <w:style w:type="paragraph" w:styleId="af">
    <w:name w:val="Title"/>
    <w:basedOn w:val="a"/>
    <w:link w:val="af0"/>
    <w:qFormat/>
    <w:rsid w:val="00393AEA"/>
    <w:pPr>
      <w:jc w:val="center"/>
    </w:pPr>
    <w:rPr>
      <w:b/>
      <w:bCs/>
    </w:rPr>
  </w:style>
  <w:style w:type="character" w:customStyle="1" w:styleId="af0">
    <w:name w:val="Название Знак"/>
    <w:basedOn w:val="a0"/>
    <w:link w:val="af"/>
    <w:rsid w:val="00393AEA"/>
    <w:rPr>
      <w:b/>
      <w:bCs/>
      <w:sz w:val="24"/>
      <w:szCs w:val="24"/>
    </w:rPr>
  </w:style>
  <w:style w:type="paragraph" w:styleId="af1">
    <w:name w:val="Body Text Indent"/>
    <w:basedOn w:val="a"/>
    <w:link w:val="af2"/>
    <w:uiPriority w:val="99"/>
    <w:rsid w:val="00EF4A2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EF4A2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156B2A-82D9-4AE5-A8F7-7773EAE6A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1270</Words>
  <Characters>724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8</cp:revision>
  <cp:lastPrinted>2024-11-05T06:46:00Z</cp:lastPrinted>
  <dcterms:created xsi:type="dcterms:W3CDTF">2025-08-20T12:00:00Z</dcterms:created>
  <dcterms:modified xsi:type="dcterms:W3CDTF">2025-10-24T09:01:00Z</dcterms:modified>
</cp:coreProperties>
</file>